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9B" w:rsidRPr="005B0BCA" w:rsidRDefault="00475674">
      <w:pPr>
        <w:rPr>
          <w:rFonts w:ascii="Verdana" w:hAnsi="Verdana"/>
        </w:rPr>
      </w:pPr>
      <w:bookmarkStart w:id="0" w:name="_GoBack"/>
      <w:bookmarkEnd w:id="0"/>
      <w:r w:rsidRPr="005B0BCA">
        <w:rPr>
          <w:rFonts w:ascii="Verdana" w:hAnsi="Verdana"/>
        </w:rPr>
        <w:t>Escrit d’al·legacions a una denúncia de trànsit</w:t>
      </w:r>
      <w:r w:rsidR="00042CA5" w:rsidRPr="005B0BCA">
        <w:rPr>
          <w:rFonts w:ascii="Verdana" w:hAnsi="Verdana"/>
        </w:rPr>
        <w:t xml:space="preserve"> per portar el CAT a la placa de matrícula</w:t>
      </w:r>
    </w:p>
    <w:p w:rsidR="00475674" w:rsidRPr="005B0BCA" w:rsidRDefault="00475674">
      <w:pPr>
        <w:rPr>
          <w:rFonts w:ascii="Verdana" w:hAnsi="Verdana"/>
        </w:rPr>
      </w:pPr>
    </w:p>
    <w:p w:rsidR="00475674" w:rsidRPr="005B0BCA" w:rsidRDefault="00475674" w:rsidP="00475674">
      <w:pPr>
        <w:jc w:val="both"/>
        <w:rPr>
          <w:rFonts w:ascii="Verdana" w:hAnsi="Verdana"/>
          <w:u w:val="single"/>
        </w:rPr>
      </w:pPr>
      <w:r w:rsidRPr="005B0BCA">
        <w:rPr>
          <w:rFonts w:ascii="Verdana" w:hAnsi="Verdana"/>
        </w:rPr>
        <w:t xml:space="preserve">En xxx resident a xxx </w:t>
      </w: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rPr>
      </w:pPr>
      <w:r w:rsidRPr="005B0BCA">
        <w:rPr>
          <w:rFonts w:ascii="Verdana" w:hAnsi="Verdana"/>
        </w:rPr>
        <w:t>XXX (Entitat denunciant: Ajuntament, SCT, DGT,..)</w:t>
      </w: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b/>
          <w:bCs/>
        </w:rPr>
      </w:pPr>
      <w:r w:rsidRPr="005B0BCA">
        <w:rPr>
          <w:rFonts w:ascii="Verdana" w:hAnsi="Verdana"/>
          <w:b/>
          <w:bCs/>
        </w:rPr>
        <w:t>Expedient: xxx</w:t>
      </w:r>
    </w:p>
    <w:p w:rsidR="00475674" w:rsidRPr="005B0BCA" w:rsidRDefault="00475674" w:rsidP="00042CA5">
      <w:pPr>
        <w:jc w:val="both"/>
        <w:rPr>
          <w:rFonts w:ascii="Verdana" w:hAnsi="Verdana"/>
          <w:b/>
          <w:bCs/>
        </w:rPr>
      </w:pPr>
      <w:r w:rsidRPr="005B0BCA">
        <w:rPr>
          <w:rFonts w:ascii="Verdana" w:hAnsi="Verdana"/>
          <w:b/>
          <w:bCs/>
        </w:rPr>
        <w:t>Data de la denúncia: xxx</w:t>
      </w:r>
    </w:p>
    <w:p w:rsidR="00475674" w:rsidRPr="005B0BCA" w:rsidRDefault="00475674" w:rsidP="00475674">
      <w:pPr>
        <w:jc w:val="both"/>
        <w:rPr>
          <w:rFonts w:ascii="Verdana" w:hAnsi="Verdana"/>
          <w:b/>
          <w:bCs/>
        </w:rPr>
      </w:pPr>
      <w:r w:rsidRPr="005B0BCA">
        <w:rPr>
          <w:rFonts w:ascii="Verdana" w:hAnsi="Verdana"/>
          <w:b/>
          <w:bCs/>
        </w:rPr>
        <w:t>Matrícula del vehicle: xxx</w:t>
      </w:r>
    </w:p>
    <w:p w:rsidR="00B544C6" w:rsidRPr="005B0BCA" w:rsidRDefault="00B544C6" w:rsidP="00475674">
      <w:pPr>
        <w:jc w:val="both"/>
        <w:rPr>
          <w:rFonts w:ascii="Verdana" w:hAnsi="Verdana"/>
          <w:b/>
          <w:bCs/>
        </w:rPr>
      </w:pPr>
      <w:r w:rsidRPr="005B0BCA">
        <w:rPr>
          <w:rFonts w:ascii="Verdana" w:hAnsi="Verdana"/>
          <w:b/>
          <w:bCs/>
        </w:rPr>
        <w:t>Assumpte: Denúncia</w:t>
      </w:r>
      <w:r w:rsidR="004009AF" w:rsidRPr="005B0BCA">
        <w:rPr>
          <w:rFonts w:ascii="Verdana" w:hAnsi="Verdana"/>
          <w:b/>
          <w:bCs/>
        </w:rPr>
        <w:t xml:space="preserve"> de trànsit</w:t>
      </w:r>
      <w:r w:rsidRPr="005B0BCA">
        <w:rPr>
          <w:rFonts w:ascii="Verdana" w:hAnsi="Verdana"/>
          <w:b/>
          <w:bCs/>
        </w:rPr>
        <w:t xml:space="preserve"> per portar una adhesiu CAT a la placa de matrícula que no dificulta ni confon la identificació del vehicle per medi dels caràcters que hi ha.</w:t>
      </w:r>
    </w:p>
    <w:p w:rsidR="00475674" w:rsidRPr="005B0BCA" w:rsidRDefault="00475674" w:rsidP="00475674">
      <w:pPr>
        <w:jc w:val="both"/>
        <w:rPr>
          <w:rFonts w:ascii="Verdana" w:hAnsi="Verdana"/>
        </w:rPr>
      </w:pPr>
    </w:p>
    <w:p w:rsidR="00B544C6" w:rsidRPr="005B0BCA" w:rsidRDefault="00B544C6" w:rsidP="00475674">
      <w:pPr>
        <w:jc w:val="both"/>
        <w:rPr>
          <w:rFonts w:ascii="Verdana" w:hAnsi="Verdana"/>
        </w:rPr>
      </w:pPr>
    </w:p>
    <w:p w:rsidR="00475674" w:rsidRPr="005B0BCA" w:rsidRDefault="00475674" w:rsidP="00475674">
      <w:pPr>
        <w:pStyle w:val="Textoindependiente"/>
        <w:rPr>
          <w:rFonts w:ascii="Verdana" w:hAnsi="Verdana"/>
          <w:sz w:val="22"/>
          <w:szCs w:val="22"/>
        </w:rPr>
      </w:pPr>
      <w:r w:rsidRPr="005B0BCA">
        <w:rPr>
          <w:rFonts w:ascii="Verdana" w:hAnsi="Verdana"/>
          <w:sz w:val="22"/>
          <w:szCs w:val="22"/>
        </w:rPr>
        <w:t xml:space="preserve">En relació amb la notificació de denúncia per presumpta infracció de la normativa de trànsit, rebuda el </w:t>
      </w:r>
      <w:r w:rsidRPr="005B0BCA">
        <w:rPr>
          <w:rFonts w:ascii="Verdana" w:hAnsi="Verdana"/>
          <w:b/>
          <w:bCs/>
          <w:sz w:val="22"/>
          <w:szCs w:val="22"/>
        </w:rPr>
        <w:t>xxx</w:t>
      </w:r>
      <w:r w:rsidRPr="005B0BCA">
        <w:rPr>
          <w:rFonts w:ascii="Verdana" w:hAnsi="Verdana"/>
          <w:sz w:val="22"/>
          <w:szCs w:val="22"/>
        </w:rPr>
        <w:t>, aquest titular del vehicle de referència fa constar el següent</w:t>
      </w:r>
      <w:r w:rsidR="005B0BCA" w:rsidRPr="005B0BCA">
        <w:rPr>
          <w:rFonts w:ascii="Verdana" w:hAnsi="Verdana"/>
          <w:sz w:val="22"/>
          <w:szCs w:val="22"/>
        </w:rPr>
        <w:t>, en forma i en termini</w:t>
      </w:r>
      <w:r w:rsidRPr="005B0BCA">
        <w:rPr>
          <w:rFonts w:ascii="Verdana" w:hAnsi="Verdana"/>
          <w:sz w:val="22"/>
          <w:szCs w:val="22"/>
        </w:rPr>
        <w:t>:</w:t>
      </w:r>
    </w:p>
    <w:p w:rsidR="00475674" w:rsidRPr="005B0BCA" w:rsidRDefault="00475674" w:rsidP="00475674">
      <w:pPr>
        <w:jc w:val="both"/>
        <w:rPr>
          <w:rFonts w:ascii="Verdana" w:hAnsi="Verdana"/>
        </w:rPr>
      </w:pPr>
    </w:p>
    <w:p w:rsidR="00475674" w:rsidRPr="005B0BCA" w:rsidRDefault="00B544C6" w:rsidP="00475674">
      <w:pPr>
        <w:jc w:val="both"/>
        <w:rPr>
          <w:rFonts w:ascii="Verdana" w:hAnsi="Verdana"/>
        </w:rPr>
      </w:pPr>
      <w:r w:rsidRPr="005B0BCA">
        <w:rPr>
          <w:rFonts w:ascii="Verdana" w:hAnsi="Verdana"/>
        </w:rPr>
        <w:t>Abans de res</w:t>
      </w:r>
      <w:r w:rsidR="00475674" w:rsidRPr="005B0BCA">
        <w:rPr>
          <w:rFonts w:ascii="Verdana" w:hAnsi="Verdana"/>
        </w:rPr>
        <w:t xml:space="preserve">, com al·legació principal, us faig notar que he estat notificat d’una presumpta infracció de trànsit sense que </w:t>
      </w:r>
      <w:r w:rsidRPr="005B0BCA">
        <w:rPr>
          <w:rFonts w:ascii="Verdana" w:hAnsi="Verdana"/>
        </w:rPr>
        <w:t>un</w:t>
      </w:r>
      <w:r w:rsidR="00475674" w:rsidRPr="005B0BCA">
        <w:rPr>
          <w:rFonts w:ascii="Verdana" w:hAnsi="Verdana"/>
        </w:rPr>
        <w:t xml:space="preserve"> distintiu </w:t>
      </w:r>
      <w:r w:rsidRPr="005B0BCA">
        <w:rPr>
          <w:rFonts w:ascii="Verdana" w:hAnsi="Verdana"/>
        </w:rPr>
        <w:t>a</w:t>
      </w:r>
      <w:r w:rsidR="00475674" w:rsidRPr="005B0BCA">
        <w:rPr>
          <w:rFonts w:ascii="Verdana" w:hAnsi="Verdana"/>
        </w:rPr>
        <w:t xml:space="preserve"> la matrícula del vehicle  hagi impedit de cap manera</w:t>
      </w:r>
      <w:r w:rsidRPr="005B0BCA">
        <w:rPr>
          <w:rFonts w:ascii="Verdana" w:hAnsi="Verdana"/>
        </w:rPr>
        <w:t xml:space="preserve"> la possibilitat de la seva tramitació i del fet que es presentin aquestes al·legacions.</w:t>
      </w:r>
    </w:p>
    <w:p w:rsidR="00475674" w:rsidRPr="005B0BCA" w:rsidRDefault="00475674" w:rsidP="00475674">
      <w:pPr>
        <w:jc w:val="both"/>
        <w:rPr>
          <w:rFonts w:ascii="Verdana" w:hAnsi="Verdana"/>
        </w:rPr>
      </w:pPr>
      <w:r w:rsidRPr="005B0BCA">
        <w:rPr>
          <w:rFonts w:ascii="Verdana" w:hAnsi="Verdana"/>
        </w:rPr>
        <w:t>Per altra banda, també us faig avinent, tal com es va fer saber als Agents de l’Autoritat, que la denúncia no es fonamenta en cap tipificació</w:t>
      </w:r>
      <w:r w:rsidR="00CF4394" w:rsidRPr="005B0BCA">
        <w:rPr>
          <w:rFonts w:ascii="Verdana" w:hAnsi="Verdana"/>
        </w:rPr>
        <w:t xml:space="preserve"> de sanció administrativa</w:t>
      </w:r>
      <w:r w:rsidRPr="005B0BCA">
        <w:rPr>
          <w:rFonts w:ascii="Verdana" w:hAnsi="Verdana"/>
        </w:rPr>
        <w:t xml:space="preserve"> establerta per llei</w:t>
      </w:r>
      <w:r w:rsidR="00CF4394" w:rsidRPr="005B0BCA">
        <w:rPr>
          <w:rFonts w:ascii="Verdana" w:hAnsi="Verdana"/>
        </w:rPr>
        <w:t xml:space="preserve">. En aquest sentit, es notori i  consta públicament el posicionament de diferents òrgans instructors per denúncies semblants (Servei Català de Trànsit i </w:t>
      </w:r>
      <w:proofErr w:type="spellStart"/>
      <w:r w:rsidR="00CF4394" w:rsidRPr="005B0BCA">
        <w:rPr>
          <w:rFonts w:ascii="Verdana" w:hAnsi="Verdana"/>
        </w:rPr>
        <w:t>Dirección</w:t>
      </w:r>
      <w:proofErr w:type="spellEnd"/>
      <w:r w:rsidR="00CF4394" w:rsidRPr="005B0BCA">
        <w:rPr>
          <w:rFonts w:ascii="Verdana" w:hAnsi="Verdana"/>
        </w:rPr>
        <w:t xml:space="preserve"> General de </w:t>
      </w:r>
      <w:proofErr w:type="spellStart"/>
      <w:r w:rsidR="00CF4394" w:rsidRPr="005B0BCA">
        <w:rPr>
          <w:rFonts w:ascii="Verdana" w:hAnsi="Verdana"/>
        </w:rPr>
        <w:t>Tràfico</w:t>
      </w:r>
      <w:proofErr w:type="spellEnd"/>
      <w:r w:rsidR="00CF4394" w:rsidRPr="005B0BCA">
        <w:rPr>
          <w:rFonts w:ascii="Verdana" w:hAnsi="Verdana"/>
        </w:rPr>
        <w:t>).</w:t>
      </w:r>
      <w:r w:rsidR="00D5278E">
        <w:rPr>
          <w:rFonts w:ascii="Verdana" w:hAnsi="Verdana"/>
        </w:rPr>
        <w:t xml:space="preserve"> En concret la resolució de revocació d’una denúncia emesa per la Prefectura Provincial de Trànsit d’A Coruña de 29 de juliol de 2021.</w:t>
      </w:r>
    </w:p>
    <w:p w:rsidR="00475674" w:rsidRPr="005B0BCA" w:rsidRDefault="00CF4394" w:rsidP="00475674">
      <w:pPr>
        <w:jc w:val="both"/>
        <w:rPr>
          <w:rFonts w:ascii="Verdana" w:hAnsi="Verdana"/>
        </w:rPr>
      </w:pPr>
      <w:r w:rsidRPr="005B0BCA">
        <w:rPr>
          <w:rFonts w:ascii="Verdana" w:hAnsi="Verdana"/>
        </w:rPr>
        <w:t xml:space="preserve">Efectivament, tot i que l’article 49.4 del Reglament General de Vehicles vigent estableix que les plaques de matrícula han de complir uns determinats requisits tècnics (Annex XVIII), aquests estan al servei final de “no dificultar la llegibilitat ni induir a confusió sobre els caràcters (lletres i números) reglamentaris  de les plaques de matrícula”. Fets que </w:t>
      </w:r>
      <w:r w:rsidR="00B544C6" w:rsidRPr="005B0BCA">
        <w:rPr>
          <w:rFonts w:ascii="Verdana" w:hAnsi="Verdana"/>
        </w:rPr>
        <w:t>en</w:t>
      </w:r>
      <w:r w:rsidRPr="005B0BCA">
        <w:rPr>
          <w:rFonts w:ascii="Verdana" w:hAnsi="Verdana"/>
        </w:rPr>
        <w:t xml:space="preserve"> la </w:t>
      </w:r>
      <w:r w:rsidRPr="005B0BCA">
        <w:rPr>
          <w:rFonts w:ascii="Verdana" w:hAnsi="Verdana"/>
        </w:rPr>
        <w:lastRenderedPageBreak/>
        <w:t>denúncia tramitada no</w:t>
      </w:r>
      <w:r w:rsidR="00B544C6" w:rsidRPr="005B0BCA">
        <w:rPr>
          <w:rFonts w:ascii="Verdana" w:hAnsi="Verdana"/>
        </w:rPr>
        <w:t xml:space="preserve"> consten ni</w:t>
      </w:r>
      <w:r w:rsidRPr="005B0BCA">
        <w:rPr>
          <w:rFonts w:ascii="Verdana" w:hAnsi="Verdana"/>
        </w:rPr>
        <w:t xml:space="preserve"> s’han produït atès que s’ha pogut </w:t>
      </w:r>
      <w:r w:rsidR="00B544C6" w:rsidRPr="005B0BCA">
        <w:rPr>
          <w:rFonts w:ascii="Verdana" w:hAnsi="Verdana"/>
        </w:rPr>
        <w:t>tramitar</w:t>
      </w:r>
      <w:r w:rsidRPr="005B0BCA">
        <w:rPr>
          <w:rFonts w:ascii="Verdana" w:hAnsi="Verdana"/>
        </w:rPr>
        <w:t xml:space="preserve"> de forma fefaent la notificació al titular del vehicle.</w:t>
      </w:r>
    </w:p>
    <w:p w:rsidR="00CF4394" w:rsidRPr="005B0BCA" w:rsidRDefault="00CF4394" w:rsidP="00475674">
      <w:pPr>
        <w:jc w:val="both"/>
        <w:rPr>
          <w:rFonts w:ascii="Verdana" w:hAnsi="Verdana"/>
        </w:rPr>
      </w:pPr>
      <w:r w:rsidRPr="005B0BCA">
        <w:rPr>
          <w:rFonts w:ascii="Verdana" w:hAnsi="Verdana"/>
        </w:rPr>
        <w:t xml:space="preserve">Però si això no fos suficient, també cal exposar que </w:t>
      </w:r>
      <w:r w:rsidR="00042CA5" w:rsidRPr="005B0BCA">
        <w:rPr>
          <w:rFonts w:ascii="Verdana" w:hAnsi="Verdana"/>
        </w:rPr>
        <w:t>en dret, el règim sancionador ha d’estar legalment tipificat. I en aquest sentit, cal tenir present que l’article 68 del Text refós de la Llei de trànsit, circulació de vehicles a motor i seguretat viària, determina que els vehicles sempre han de portar “les plaques de matrícula amb els caràcters que s</w:t>
      </w:r>
      <w:r w:rsidR="00B544C6" w:rsidRPr="005B0BCA">
        <w:rPr>
          <w:rFonts w:ascii="Verdana" w:hAnsi="Verdana"/>
        </w:rPr>
        <w:t>e’</w:t>
      </w:r>
      <w:r w:rsidR="00042CA5" w:rsidRPr="005B0BCA">
        <w:rPr>
          <w:rFonts w:ascii="Verdana" w:hAnsi="Verdana"/>
        </w:rPr>
        <w:t>ls hi assigni”, d’acord amb la seva documentació d’inscripció al Registre de Vehicles. De manera, que l’incompliment d’aquest precepte només es podria donar si algunes dels caràcters de la placa de matrícula no fossin visibles, induïssin a confusió o estiguessin manipulats, fets que no es donen, sota cap circumstància, en la present denúncia.</w:t>
      </w:r>
    </w:p>
    <w:p w:rsidR="00475674" w:rsidRPr="005B0BCA" w:rsidRDefault="00475674" w:rsidP="00475674">
      <w:pPr>
        <w:jc w:val="both"/>
        <w:rPr>
          <w:rFonts w:ascii="Verdana" w:hAnsi="Verdana"/>
        </w:rPr>
      </w:pPr>
      <w:r w:rsidRPr="005B0BCA">
        <w:rPr>
          <w:rFonts w:ascii="Verdana" w:hAnsi="Verdana"/>
        </w:rPr>
        <w:t xml:space="preserve">Per tant, atesa la presumpció d’innocència que m’assisteix i la possibilitat de l’administració de rectificar els seus errors, d’acord amb el que preveu </w:t>
      </w:r>
      <w:r w:rsidR="00B544C6" w:rsidRPr="005B0BCA">
        <w:rPr>
          <w:rFonts w:ascii="Verdana" w:hAnsi="Verdana"/>
        </w:rPr>
        <w:t xml:space="preserve">l’article 109 de </w:t>
      </w:r>
      <w:r w:rsidRPr="005B0BCA">
        <w:rPr>
          <w:rFonts w:ascii="Verdana" w:hAnsi="Verdana"/>
        </w:rPr>
        <w:t>la Llei 3</w:t>
      </w:r>
      <w:r w:rsidR="00B544C6" w:rsidRPr="005B0BCA">
        <w:rPr>
          <w:rFonts w:ascii="Verdana" w:hAnsi="Verdana"/>
        </w:rPr>
        <w:t>9</w:t>
      </w:r>
      <w:r w:rsidRPr="005B0BCA">
        <w:rPr>
          <w:rFonts w:ascii="Verdana" w:hAnsi="Verdana"/>
        </w:rPr>
        <w:t>/</w:t>
      </w:r>
      <w:r w:rsidR="00B544C6" w:rsidRPr="005B0BCA">
        <w:rPr>
          <w:rFonts w:ascii="Verdana" w:hAnsi="Verdana"/>
        </w:rPr>
        <w:t>2015</w:t>
      </w:r>
      <w:r w:rsidRPr="005B0BCA">
        <w:rPr>
          <w:rFonts w:ascii="Verdana" w:hAnsi="Verdana"/>
        </w:rPr>
        <w:t xml:space="preserve">, de </w:t>
      </w:r>
      <w:r w:rsidR="00B544C6" w:rsidRPr="005B0BCA">
        <w:rPr>
          <w:rFonts w:ascii="Verdana" w:hAnsi="Verdana"/>
        </w:rPr>
        <w:t>procediment administratiu comú</w:t>
      </w:r>
      <w:r w:rsidRPr="005B0BCA">
        <w:rPr>
          <w:rFonts w:ascii="Verdana" w:hAnsi="Verdana"/>
        </w:rPr>
        <w:t xml:space="preserve"> de les administracions públiques, presento aquestes al·legacions, i sol·licito</w:t>
      </w:r>
      <w:r w:rsidR="00B544C6" w:rsidRPr="005B0BCA">
        <w:rPr>
          <w:rFonts w:ascii="Verdana" w:hAnsi="Verdana"/>
        </w:rPr>
        <w:t>, si és el cas</w:t>
      </w:r>
      <w:r w:rsidR="005B0BCA" w:rsidRPr="005B0BCA">
        <w:rPr>
          <w:rFonts w:ascii="Verdana" w:hAnsi="Verdana"/>
        </w:rPr>
        <w:t>,</w:t>
      </w:r>
      <w:r w:rsidR="00B544C6" w:rsidRPr="005B0BCA">
        <w:rPr>
          <w:rFonts w:ascii="Verdana" w:hAnsi="Verdana"/>
        </w:rPr>
        <w:t xml:space="preserve"> per fonamentar de forma adient la instrucció pertinent, </w:t>
      </w:r>
      <w:r w:rsidRPr="005B0BCA">
        <w:rPr>
          <w:rFonts w:ascii="Verdana" w:hAnsi="Verdana"/>
        </w:rPr>
        <w:t xml:space="preserve"> les següents proves, per un cop analitzades en detall es procedeixi a l’arxiu definitiu de les diligències sancionadores presentades:</w:t>
      </w:r>
    </w:p>
    <w:p w:rsidR="00475674" w:rsidRPr="005B0BCA" w:rsidRDefault="00475674" w:rsidP="00475674">
      <w:pPr>
        <w:jc w:val="both"/>
        <w:rPr>
          <w:rFonts w:ascii="Verdana" w:hAnsi="Verdana"/>
        </w:rPr>
      </w:pPr>
    </w:p>
    <w:p w:rsidR="00475674" w:rsidRPr="005B0BCA" w:rsidRDefault="00475674" w:rsidP="00475674">
      <w:pPr>
        <w:numPr>
          <w:ilvl w:val="0"/>
          <w:numId w:val="1"/>
        </w:numPr>
        <w:spacing w:after="0" w:line="240" w:lineRule="auto"/>
        <w:jc w:val="both"/>
        <w:rPr>
          <w:rFonts w:ascii="Verdana" w:hAnsi="Verdana"/>
        </w:rPr>
      </w:pPr>
      <w:r w:rsidRPr="005B0BCA">
        <w:rPr>
          <w:rFonts w:ascii="Verdana" w:hAnsi="Verdana"/>
        </w:rPr>
        <w:t xml:space="preserve">Informe de l’agent denunciant nº </w:t>
      </w:r>
      <w:proofErr w:type="spellStart"/>
      <w:r w:rsidR="00CF4394" w:rsidRPr="005B0BCA">
        <w:rPr>
          <w:rFonts w:ascii="Verdana" w:hAnsi="Verdana"/>
        </w:rPr>
        <w:t>xxxx</w:t>
      </w:r>
      <w:proofErr w:type="spellEnd"/>
      <w:r w:rsidRPr="005B0BCA">
        <w:rPr>
          <w:rFonts w:ascii="Verdana" w:hAnsi="Verdana"/>
        </w:rPr>
        <w:t xml:space="preserve"> en que se l’insti </w:t>
      </w:r>
      <w:r w:rsidR="00CF4394" w:rsidRPr="005B0BCA">
        <w:rPr>
          <w:rFonts w:ascii="Verdana" w:hAnsi="Verdana"/>
        </w:rPr>
        <w:t>a confirmar que no ha tingut cap impediment per identificar els caràcters reglamentaris de la placa de matrícula del vehicle de referència.</w:t>
      </w:r>
    </w:p>
    <w:p w:rsidR="00475674" w:rsidRPr="005B0BCA" w:rsidRDefault="00475674" w:rsidP="00475674">
      <w:pPr>
        <w:numPr>
          <w:ilvl w:val="0"/>
          <w:numId w:val="1"/>
        </w:numPr>
        <w:spacing w:after="0" w:line="240" w:lineRule="auto"/>
        <w:jc w:val="both"/>
        <w:rPr>
          <w:rFonts w:ascii="Verdana" w:hAnsi="Verdana"/>
        </w:rPr>
      </w:pPr>
      <w:r w:rsidRPr="005B0BCA">
        <w:rPr>
          <w:rFonts w:ascii="Verdana" w:hAnsi="Verdana"/>
        </w:rPr>
        <w:t xml:space="preserve">Informe </w:t>
      </w:r>
      <w:r w:rsidR="00CF4394" w:rsidRPr="005B0BCA">
        <w:rPr>
          <w:rFonts w:ascii="Verdana" w:hAnsi="Verdana"/>
        </w:rPr>
        <w:t xml:space="preserve">jurídic </w:t>
      </w:r>
      <w:r w:rsidR="00042CA5" w:rsidRPr="005B0BCA">
        <w:rPr>
          <w:rFonts w:ascii="Verdana" w:hAnsi="Verdana"/>
        </w:rPr>
        <w:t xml:space="preserve">sobre la matèria emès pel Síndic de Greuges en relació amb la impossibilitat de denunciar  administrativament activitats ciutadanes que no suposen cap greuge </w:t>
      </w:r>
      <w:r w:rsidR="005B0BCA" w:rsidRPr="005B0BCA">
        <w:rPr>
          <w:rFonts w:ascii="Verdana" w:hAnsi="Verdana"/>
        </w:rPr>
        <w:t>a</w:t>
      </w:r>
      <w:r w:rsidR="00042CA5" w:rsidRPr="005B0BCA">
        <w:rPr>
          <w:rFonts w:ascii="Verdana" w:hAnsi="Verdana"/>
        </w:rPr>
        <w:t xml:space="preserve"> l’interès general</w:t>
      </w:r>
    </w:p>
    <w:p w:rsidR="00475674" w:rsidRPr="005B0BCA" w:rsidRDefault="00475674" w:rsidP="00475674">
      <w:pPr>
        <w:numPr>
          <w:ilvl w:val="0"/>
          <w:numId w:val="1"/>
        </w:numPr>
        <w:spacing w:after="0" w:line="240" w:lineRule="auto"/>
        <w:jc w:val="both"/>
        <w:rPr>
          <w:rFonts w:ascii="Verdana" w:hAnsi="Verdana"/>
        </w:rPr>
      </w:pPr>
      <w:r w:rsidRPr="005B0BCA">
        <w:rPr>
          <w:rFonts w:ascii="Verdana" w:hAnsi="Verdana"/>
        </w:rPr>
        <w:t xml:space="preserve">Informe del Servei </w:t>
      </w:r>
      <w:r w:rsidR="00042CA5" w:rsidRPr="005B0BCA">
        <w:rPr>
          <w:rFonts w:ascii="Verdana" w:hAnsi="Verdana"/>
        </w:rPr>
        <w:t xml:space="preserve">Català de Trànsit sobre aquesta matèria </w:t>
      </w:r>
      <w:r w:rsidR="00B544C6" w:rsidRPr="005B0BCA">
        <w:rPr>
          <w:rFonts w:ascii="Verdana" w:hAnsi="Verdana"/>
        </w:rPr>
        <w:t>on</w:t>
      </w:r>
      <w:r w:rsidR="00042CA5" w:rsidRPr="005B0BCA">
        <w:rPr>
          <w:rFonts w:ascii="Verdana" w:hAnsi="Verdana"/>
        </w:rPr>
        <w:t xml:space="preserve"> </w:t>
      </w:r>
      <w:r w:rsidR="00B544C6" w:rsidRPr="005B0BCA">
        <w:rPr>
          <w:rFonts w:ascii="Verdana" w:hAnsi="Verdana"/>
        </w:rPr>
        <w:t xml:space="preserve">s’analitzi </w:t>
      </w:r>
      <w:r w:rsidR="00042CA5" w:rsidRPr="005B0BCA">
        <w:rPr>
          <w:rFonts w:ascii="Verdana" w:hAnsi="Verdana"/>
        </w:rPr>
        <w:t>que la llei de trànsit vigent no tipifica un règim de sancions per aquest supòsit de referència.</w:t>
      </w: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rPr>
      </w:pPr>
      <w:r w:rsidRPr="005B0BCA">
        <w:rPr>
          <w:rFonts w:ascii="Verdana" w:hAnsi="Verdana"/>
        </w:rPr>
        <w:t xml:space="preserve">Amb la reserva d’aportar d’altres proves testimonials que demostren la total impossibilitat de </w:t>
      </w:r>
      <w:r w:rsidR="00042CA5" w:rsidRPr="005B0BCA">
        <w:rPr>
          <w:rFonts w:ascii="Verdana" w:hAnsi="Verdana"/>
        </w:rPr>
        <w:t>confondre la identificació del vehicle i</w:t>
      </w:r>
      <w:r w:rsidR="004009AF" w:rsidRPr="005B0BCA">
        <w:rPr>
          <w:rFonts w:ascii="Verdana" w:hAnsi="Verdana"/>
        </w:rPr>
        <w:t>, en conseqüència,</w:t>
      </w:r>
      <w:r w:rsidR="00042CA5" w:rsidRPr="005B0BCA">
        <w:rPr>
          <w:rFonts w:ascii="Verdana" w:hAnsi="Verdana"/>
        </w:rPr>
        <w:t xml:space="preserve"> </w:t>
      </w:r>
      <w:r w:rsidR="004009AF" w:rsidRPr="005B0BCA">
        <w:rPr>
          <w:rFonts w:ascii="Verdana" w:hAnsi="Verdana"/>
        </w:rPr>
        <w:t>a</w:t>
      </w:r>
      <w:r w:rsidR="00042CA5" w:rsidRPr="005B0BCA">
        <w:rPr>
          <w:rFonts w:ascii="Verdana" w:hAnsi="Verdana"/>
        </w:rPr>
        <w:t>l seu titular</w:t>
      </w:r>
      <w:r w:rsidRPr="005B0BCA">
        <w:rPr>
          <w:rFonts w:ascii="Verdana" w:hAnsi="Verdana"/>
        </w:rPr>
        <w:t>, s’espera d’aquesta instrucció</w:t>
      </w:r>
      <w:r w:rsidR="004009AF" w:rsidRPr="005B0BCA">
        <w:rPr>
          <w:rFonts w:ascii="Verdana" w:hAnsi="Verdana"/>
        </w:rPr>
        <w:t xml:space="preserve"> l’arxiu del procediment sancionador in</w:t>
      </w:r>
      <w:r w:rsidR="005B0BCA" w:rsidRPr="005B0BCA">
        <w:rPr>
          <w:rFonts w:ascii="Verdana" w:hAnsi="Verdana"/>
        </w:rPr>
        <w:t>i</w:t>
      </w:r>
      <w:r w:rsidR="004009AF" w:rsidRPr="005B0BCA">
        <w:rPr>
          <w:rFonts w:ascii="Verdana" w:hAnsi="Verdana"/>
        </w:rPr>
        <w:t xml:space="preserve">ciat i, si és el cas, </w:t>
      </w:r>
      <w:r w:rsidRPr="005B0BCA">
        <w:rPr>
          <w:rFonts w:ascii="Verdana" w:hAnsi="Verdana"/>
        </w:rPr>
        <w:t xml:space="preserve"> la màxima diligència en la verificació d’aquestes proves, així com qualsevol altr</w:t>
      </w:r>
      <w:r w:rsidR="005B0BCA" w:rsidRPr="005B0BCA">
        <w:rPr>
          <w:rFonts w:ascii="Verdana" w:hAnsi="Verdana"/>
        </w:rPr>
        <w:t>a</w:t>
      </w:r>
      <w:r w:rsidRPr="005B0BCA">
        <w:rPr>
          <w:rFonts w:ascii="Verdana" w:hAnsi="Verdana"/>
        </w:rPr>
        <w:t xml:space="preserve"> que sigui menester d’aquest ciutadà, la qual serà complimentada igualment amb la màxima urgència.</w:t>
      </w:r>
    </w:p>
    <w:p w:rsidR="00475674" w:rsidRPr="005B0BCA" w:rsidRDefault="00475674" w:rsidP="00475674">
      <w:pPr>
        <w:jc w:val="both"/>
        <w:rPr>
          <w:rFonts w:ascii="Verdana" w:hAnsi="Verdana"/>
        </w:rPr>
      </w:pPr>
    </w:p>
    <w:p w:rsidR="00475674" w:rsidRPr="005B0BCA" w:rsidRDefault="00475674" w:rsidP="00475674">
      <w:pPr>
        <w:jc w:val="both"/>
        <w:rPr>
          <w:rFonts w:ascii="Verdana" w:hAnsi="Verdana"/>
        </w:rPr>
      </w:pPr>
    </w:p>
    <w:p w:rsidR="004009AF" w:rsidRPr="005B0BCA" w:rsidRDefault="004009AF" w:rsidP="00475674">
      <w:pPr>
        <w:jc w:val="both"/>
        <w:rPr>
          <w:rFonts w:ascii="Verdana" w:hAnsi="Verdana"/>
        </w:rPr>
      </w:pPr>
    </w:p>
    <w:p w:rsidR="004009AF" w:rsidRPr="005B0BCA" w:rsidRDefault="004009AF" w:rsidP="00475674">
      <w:pPr>
        <w:jc w:val="both"/>
        <w:rPr>
          <w:rFonts w:ascii="Verdana" w:hAnsi="Verdana"/>
        </w:rPr>
      </w:pPr>
      <w:r w:rsidRPr="005B0BCA">
        <w:rPr>
          <w:rFonts w:ascii="Verdana" w:hAnsi="Verdana"/>
        </w:rPr>
        <w:t>Signat</w:t>
      </w:r>
    </w:p>
    <w:p w:rsidR="004009AF" w:rsidRPr="005B0BCA" w:rsidRDefault="004009AF" w:rsidP="00475674">
      <w:pPr>
        <w:jc w:val="both"/>
        <w:rPr>
          <w:rFonts w:ascii="Verdana" w:hAnsi="Verdana"/>
        </w:rPr>
      </w:pPr>
      <w:r w:rsidRPr="005B0BCA">
        <w:rPr>
          <w:rFonts w:ascii="Verdana" w:hAnsi="Verdana"/>
        </w:rPr>
        <w:t>A xxx el dia xxx de xxx de 2022</w:t>
      </w:r>
    </w:p>
    <w:p w:rsidR="00475674" w:rsidRPr="005B0BCA" w:rsidRDefault="00475674">
      <w:pPr>
        <w:rPr>
          <w:rFonts w:ascii="Verdana" w:hAnsi="Verdana"/>
        </w:rPr>
      </w:pPr>
    </w:p>
    <w:sectPr w:rsidR="00475674" w:rsidRPr="005B0B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751"/>
    <w:multiLevelType w:val="hybridMultilevel"/>
    <w:tmpl w:val="68A01A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74"/>
    <w:rsid w:val="00042CA5"/>
    <w:rsid w:val="0011411F"/>
    <w:rsid w:val="00175E9B"/>
    <w:rsid w:val="004009AF"/>
    <w:rsid w:val="00475674"/>
    <w:rsid w:val="005B0BCA"/>
    <w:rsid w:val="00B544C6"/>
    <w:rsid w:val="00BD5799"/>
    <w:rsid w:val="00CF4394"/>
    <w:rsid w:val="00D5278E"/>
    <w:rsid w:val="00DE28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7D1F-169F-4F54-9633-D878FFE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475674"/>
    <w:pPr>
      <w:keepNext/>
      <w:spacing w:after="0" w:line="240" w:lineRule="auto"/>
      <w:outlineLvl w:val="0"/>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75674"/>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rsid w:val="00475674"/>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semiHidden/>
    <w:rsid w:val="0047567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Prats Sagarra, Llorenç</dc:creator>
  <cp:keywords/>
  <dc:description/>
  <cp:lastModifiedBy>Albert</cp:lastModifiedBy>
  <cp:revision>2</cp:revision>
  <dcterms:created xsi:type="dcterms:W3CDTF">2023-04-12T22:51:00Z</dcterms:created>
  <dcterms:modified xsi:type="dcterms:W3CDTF">2023-04-12T22:51:00Z</dcterms:modified>
</cp:coreProperties>
</file>